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16A" w:rsidRPr="001D216A" w:rsidRDefault="001D216A" w:rsidP="001D216A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1D216A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Перечень документов, необходимых для оформления визы в Испанию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2865"/>
        <w:gridCol w:w="6250"/>
      </w:tblGrid>
      <w:tr w:rsidR="001D216A" w:rsidRPr="001D216A" w:rsidTr="001D216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необходимых документов для открытия виз в Испанию гражданам России</w:t>
            </w:r>
            <w:r w:rsidRPr="001D2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1D216A" w:rsidRPr="001D216A" w:rsidTr="001D21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1D216A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агентств (обязательно).</w:t>
            </w:r>
          </w:p>
        </w:tc>
      </w:tr>
      <w:tr w:rsidR="001D216A" w:rsidRPr="001D216A" w:rsidTr="001D216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Заграничный паспорт действующего образца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(срок действия паспорта не менее 90 дней на день ВЫЕЗДА из Испании) и имеющий не менее двух чистых страниц, предназначенных для вклеивания визы.</w:t>
            </w:r>
          </w:p>
        </w:tc>
      </w:tr>
      <w:tr w:rsidR="001D216A" w:rsidRPr="001D216A" w:rsidTr="001D216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Если ребенок вписан в паспорт родителя, необходимо иметь не менее четырех чистых страниц.</w:t>
            </w:r>
          </w:p>
        </w:tc>
      </w:tr>
      <w:tr w:rsidR="001D216A" w:rsidRPr="001D216A" w:rsidTr="001D216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Наличие подписи владельца с 14 лет в загранпаспорте обязательно!</w:t>
            </w:r>
          </w:p>
        </w:tc>
      </w:tr>
      <w:tr w:rsidR="001D216A" w:rsidRPr="001D216A" w:rsidTr="001D21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Копии всех страниц действующего </w:t>
            </w:r>
            <w:proofErr w:type="gramStart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-(</w:t>
            </w:r>
            <w:proofErr w:type="gramEnd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их) загранпаспорта -(</w:t>
            </w:r>
            <w:proofErr w:type="spellStart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ов</w:t>
            </w:r>
            <w:proofErr w:type="spellEnd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) в формате А4 - </w:t>
            </w:r>
            <w:r w:rsidRPr="001D216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  <w:t>НЕ РАЗРЕЗАТЬ!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 два разворота страниц одного паспорта на одну сторону листа, и два на другую.</w:t>
            </w:r>
          </w:p>
        </w:tc>
      </w:tr>
      <w:tr w:rsidR="001D216A" w:rsidRPr="001D216A" w:rsidTr="001D21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Копии всех страниц российского паспорта в формате А</w:t>
            </w:r>
            <w:proofErr w:type="gramStart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  <w:proofErr w:type="gramEnd"/>
            <w:r w:rsidRPr="001D216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  <w:t> - НЕ РАЗРЕЗАТЬ!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 два разворота страниц одного паспорта на одну сторону листа, и два на другую.</w:t>
            </w:r>
          </w:p>
        </w:tc>
      </w:tr>
      <w:tr w:rsidR="001D216A" w:rsidRPr="001D216A" w:rsidTr="001D21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Копии всех страниц старых заграничных аннулированных паспортов, при условии, что оригинал прикладывается.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Если самого аннулированного паспорта нет – копии предоставлять НЕ НУЖНО!</w:t>
            </w:r>
          </w:p>
        </w:tc>
      </w:tr>
      <w:tr w:rsidR="001D216A" w:rsidRPr="001D216A" w:rsidTr="001D21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1D216A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Анкета в PDF </w:t>
              </w:r>
            </w:hyperlink>
          </w:p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1D216A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Анкеты в WORD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1D216A">
                <w:rPr>
                  <w:rFonts w:ascii="Tahoma" w:eastAsia="Times New Roman" w:hAnsi="Tahoma" w:cs="Tahoma"/>
                  <w:color w:val="A72222"/>
                  <w:sz w:val="18"/>
                  <w:szCs w:val="18"/>
                  <w:u w:val="single"/>
                  <w:lang w:eastAsia="ru-RU"/>
                </w:rPr>
                <w:t>Пример заполнения</w:t>
              </w:r>
            </w:hyperlink>
            <w:r w:rsidRPr="001D216A">
              <w:rPr>
                <w:rFonts w:ascii="Tahoma" w:eastAsia="Times New Roman" w:hAnsi="Tahoma" w:cs="Tahoma"/>
                <w:color w:val="0000FF"/>
                <w:sz w:val="18"/>
                <w:szCs w:val="18"/>
                <w:lang w:eastAsia="ru-RU"/>
              </w:rPr>
              <w:t> </w:t>
            </w:r>
            <w:r w:rsidRPr="001D216A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 xml:space="preserve"> Анкета заполняется  от руки, либо в печатном </w:t>
            </w:r>
            <w:proofErr w:type="gramStart"/>
            <w:r w:rsidRPr="001D216A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виде</w:t>
            </w:r>
            <w:proofErr w:type="gramEnd"/>
            <w:r w:rsidRPr="001D216A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 на каждого туриста, включая детей от 0 лет! Распечатать можно на 2 или на 4 листах, подпись заявителя в п.37, в двух пунктах ниже и в последнем пункте на 4 листе обязательна! За несовершеннолетних детей расписывается один из родителей. </w:t>
            </w:r>
            <w:hyperlink r:id="rId9" w:history="1">
              <w:r w:rsidRPr="001D216A">
                <w:rPr>
                  <w:rFonts w:ascii="Tahoma" w:eastAsia="Times New Roman" w:hAnsi="Tahoma" w:cs="Tahoma"/>
                  <w:color w:val="A72222"/>
                  <w:sz w:val="18"/>
                  <w:szCs w:val="18"/>
                  <w:u w:val="single"/>
                  <w:lang w:eastAsia="ru-RU"/>
                </w:rPr>
                <w:br/>
              </w:r>
            </w:hyperlink>
          </w:p>
        </w:tc>
      </w:tr>
      <w:tr w:rsidR="001D216A" w:rsidRPr="001D216A" w:rsidTr="001D21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Две цветные фотографии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35 х 45 мм НА БЕЛОМ ФОНЕ! Фотография на визу должна быть сделана </w:t>
            </w:r>
            <w:r w:rsidRPr="001D216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  <w:t>не позднее чем за 6 месяцев до даты поездки</w:t>
            </w: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; нельзя использовать фотографию на визу сделанную для </w:t>
            </w:r>
            <w:proofErr w:type="spellStart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загр</w:t>
            </w:r>
            <w:proofErr w:type="gramStart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.п</w:t>
            </w:r>
            <w:proofErr w:type="gramEnd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аспорта</w:t>
            </w:r>
            <w:proofErr w:type="spellEnd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эти же требования предъявляются к фотографиям для детей.</w:t>
            </w:r>
          </w:p>
        </w:tc>
      </w:tr>
      <w:tr w:rsidR="001D216A" w:rsidRPr="001D216A" w:rsidTr="001D21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Справка с места работы </w:t>
            </w:r>
            <w:r w:rsidRPr="001D216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  <w:t>оригинал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 фирменном бланке, с указанием должности и оклада в размере не менее 2</w:t>
            </w:r>
            <w:r w:rsidRPr="001D216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  <w:t>5 000 руб</w:t>
            </w: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. Также желательно указание дат очередного отпуска, совпадающего с датами поездки. Справка должна быть не старше 1 </w:t>
            </w:r>
            <w:proofErr w:type="spellStart"/>
            <w:proofErr w:type="gramStart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мес</w:t>
            </w:r>
            <w:proofErr w:type="spellEnd"/>
            <w:proofErr w:type="gramEnd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на момент подачи документов в Консульство</w:t>
            </w:r>
          </w:p>
        </w:tc>
      </w:tr>
      <w:tr w:rsidR="001D216A" w:rsidRPr="001D216A" w:rsidTr="001D21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Справка из банка о наличии средств на счете (обязательно)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(минимальная сумма 57 евро на человека в день пребывания в Испании) или справка о покупке валюты (минимальная сумма 57 евро на человека в день пребывания в Испании). Валюта – евро! Справка должна быть не старше 1 </w:t>
            </w:r>
            <w:proofErr w:type="spellStart"/>
            <w:proofErr w:type="gramStart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мес</w:t>
            </w:r>
            <w:proofErr w:type="spellEnd"/>
            <w:proofErr w:type="gramEnd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на момент подачи документов в Консульство</w:t>
            </w:r>
          </w:p>
        </w:tc>
      </w:tr>
      <w:tr w:rsidR="001D216A" w:rsidRPr="001D216A" w:rsidTr="001D21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1D216A">
                <w:rPr>
                  <w:rFonts w:ascii="Tahoma" w:eastAsia="Times New Roman" w:hAnsi="Tahoma" w:cs="Tahoma"/>
                  <w:color w:val="A72222"/>
                  <w:sz w:val="18"/>
                  <w:szCs w:val="18"/>
                  <w:u w:val="single"/>
                  <w:lang w:eastAsia="ru-RU"/>
                </w:rPr>
                <w:t>Согласие на обработку персональных данных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216A" w:rsidRPr="001D216A" w:rsidTr="001D216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color w:val="800000"/>
                <w:sz w:val="18"/>
                <w:szCs w:val="18"/>
                <w:lang w:eastAsia="ru-RU"/>
              </w:rPr>
              <w:t>Если туристы сами оформили медицинскую страховку</w:t>
            </w: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необходимо предоставить копию на каждого туриста. Принимаются страховки, оформленные в </w:t>
            </w:r>
            <w:r w:rsidRPr="001D216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  <w:t>российской</w:t>
            </w: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страховой компании сумма покрытия </w:t>
            </w:r>
            <w:r w:rsidRPr="001D216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  <w:t>30 000 евро</w:t>
            </w: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территория покрытия – Шенгенский Союз, срок действия должен совпадать со сроками поездки.</w:t>
            </w:r>
          </w:p>
        </w:tc>
      </w:tr>
      <w:tr w:rsidR="001D216A" w:rsidRPr="001D216A" w:rsidTr="001D216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color w:val="800000"/>
                <w:sz w:val="18"/>
                <w:szCs w:val="18"/>
                <w:lang w:eastAsia="ru-RU"/>
              </w:rPr>
              <w:t>Если туристы сами приобрели авиабилеты </w:t>
            </w:r>
            <w:r w:rsidRPr="001D216A">
              <w:rPr>
                <w:rFonts w:ascii="Tahoma" w:eastAsia="Times New Roman" w:hAnsi="Tahoma" w:cs="Tahoma"/>
                <w:color w:val="333333"/>
                <w:sz w:val="18"/>
                <w:szCs w:val="18"/>
                <w:lang w:eastAsia="ru-RU"/>
              </w:rPr>
              <w:t>или билеты на поезд, необходимо предоставить копии  на каждого туриста.</w:t>
            </w:r>
          </w:p>
        </w:tc>
      </w:tr>
      <w:tr w:rsidR="001D216A" w:rsidRPr="001D216A" w:rsidTr="001D216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Частных предпринимателей и Индивидуальных предпринимателей:</w:t>
            </w:r>
          </w:p>
        </w:tc>
      </w:tr>
      <w:tr w:rsidR="001D216A" w:rsidRPr="001D216A" w:rsidTr="001D21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Предоставить копии лицензии, свидетельства о предпринимательской деятельности и выписку (справку) с личного банковского счёта о наличии денежных средств.</w:t>
            </w:r>
          </w:p>
        </w:tc>
      </w:tr>
      <w:tr w:rsidR="001D216A" w:rsidRPr="001D216A" w:rsidTr="001D216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Для работающих у индивидуальных и частных предпринимателей </w:t>
            </w:r>
            <w:proofErr w:type="gramStart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предоставить справку</w:t>
            </w:r>
            <w:proofErr w:type="gramEnd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с места работы на фирменном бланке предприятия, копию свидетельства регистрации ИП или ЧП и копию свидетельства о постановке на налоговый учёт.</w:t>
            </w:r>
          </w:p>
        </w:tc>
      </w:tr>
      <w:tr w:rsidR="001D216A" w:rsidRPr="001D216A" w:rsidTr="001D216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  <w:t>Для неработающих (домохозяек, пенсионеров, студентов, школьников и детей) необходимо:</w:t>
            </w:r>
          </w:p>
        </w:tc>
      </w:tr>
      <w:tr w:rsidR="001D216A" w:rsidRPr="001D216A" w:rsidTr="001D216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2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а) заявление спонсора об оплате тура, обязательно в печатном виде! воспользуйтесь </w:t>
            </w:r>
            <w:hyperlink r:id="rId11" w:history="1">
              <w:r w:rsidRPr="001D216A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примером</w:t>
              </w:r>
            </w:hyperlink>
            <w:r w:rsidRPr="001D2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б) оригинал справки с места работы спонсора или выписка с банковского счёта (</w:t>
            </w:r>
            <w:r w:rsidRPr="001D216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  <w:t>50 евро </w:t>
            </w: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 человека на день пребывания в Испании),</w:t>
            </w: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в) копия первой страницы (с фотографией) + копия страницы с пропиской внутреннего общегражданского паспорта спонсора,</w:t>
            </w: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г) документы, подтверждающие родство со спонсором - </w:t>
            </w:r>
            <w:r w:rsidRPr="001D216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  <w:t>ОБЯЗАТЕЛЬНО</w:t>
            </w: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д) справка с места учёбы (для</w:t>
            </w:r>
            <w:proofErr w:type="gramEnd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школьников и студентов), </w:t>
            </w: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е) копия пенсионного удостоверения (для пенсионеров).</w:t>
            </w:r>
          </w:p>
        </w:tc>
      </w:tr>
      <w:tr w:rsidR="001D216A" w:rsidRPr="001D216A" w:rsidTr="001D216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  <w:t>Если у ребёнка отдельный паспорт – ОБЯЗАТЕЛЬНО необходимо наличие подписи! </w:t>
            </w:r>
            <w:r w:rsidRPr="001D216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  <w:br/>
              <w:t>Если ребёнок маленький, за него может расписаться кто-то из родителей!</w:t>
            </w:r>
          </w:p>
        </w:tc>
      </w:tr>
      <w:tr w:rsidR="001D216A" w:rsidRPr="001D216A" w:rsidTr="001D216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ru-RU"/>
              </w:rPr>
              <w:t>Для детей с отдельным паспортом или вписанных в паспорт родителей необходимо:</w:t>
            </w:r>
          </w:p>
        </w:tc>
      </w:tr>
      <w:tr w:rsidR="001D216A" w:rsidRPr="001D216A" w:rsidTr="001D216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а) заполнить для ребенка отдельное заявление на визу; </w:t>
            </w: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б) приложить фотографии 35 х 45 мм НА БЕЛОМ ФОНЕ; </w:t>
            </w: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в) приложить копию свидетельства о рождении;</w:t>
            </w: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г) приложить копии всех страниц загранпаспорта.</w:t>
            </w:r>
            <w:proofErr w:type="gramEnd"/>
          </w:p>
        </w:tc>
      </w:tr>
      <w:tr w:rsidR="001D216A" w:rsidRPr="001D216A" w:rsidTr="001D216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D216A">
              <w:rPr>
                <w:rFonts w:ascii="Tahoma" w:eastAsia="Times New Roman" w:hAnsi="Tahoma" w:cs="Tahoma"/>
                <w:color w:val="800000"/>
                <w:sz w:val="18"/>
                <w:szCs w:val="18"/>
                <w:lang w:eastAsia="ru-RU"/>
              </w:rPr>
              <w:t>Если ребёнок до 18 лет выезжает один (без родителей) или с одним из родителей</w:t>
            </w: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с другими родственниками или сопровождающими лицами, необходима нотариально заверенная копия нотариально заверенного согласия на выезд от остающегося родителя (родителей) на выезд ребёнка в Испанию на русском языке. ОРИГИНАЛ согласия для визы предоставлять НЕ НУЖНО!</w:t>
            </w:r>
          </w:p>
        </w:tc>
      </w:tr>
      <w:tr w:rsidR="001D216A" w:rsidRPr="001D216A" w:rsidTr="001D216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D216A" w:rsidRPr="001D216A" w:rsidRDefault="001D216A" w:rsidP="001D2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216A" w:rsidRPr="001D216A" w:rsidRDefault="001D216A" w:rsidP="001D216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16A">
              <w:rPr>
                <w:rFonts w:ascii="Tahoma" w:eastAsia="Times New Roman" w:hAnsi="Tahoma" w:cs="Tahoma"/>
                <w:color w:val="800000"/>
                <w:sz w:val="18"/>
                <w:szCs w:val="18"/>
                <w:lang w:eastAsia="ru-RU"/>
              </w:rPr>
              <w:t>Одинокие женщины, выезжающие с детьми, должны предоставить ксерокопию удостоверения матери-одиночки</w:t>
            </w:r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 или справку из </w:t>
            </w:r>
            <w:proofErr w:type="spellStart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ЗАГСа</w:t>
            </w:r>
            <w:proofErr w:type="spellEnd"/>
            <w:r w:rsidRPr="001D216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ф.25 (о том, что информация об отце записана со слов матери) или оригинал справки из милиции о том, что с отцом ребёнка отношения не поддерживаются, и его местонахождение неизвестно. Вдовы (вдовцы) должны предоставить копию свидетельства о смерти супруга (супруги). </w:t>
            </w:r>
          </w:p>
        </w:tc>
      </w:tr>
    </w:tbl>
    <w:p w:rsidR="001D216A" w:rsidRPr="001D216A" w:rsidRDefault="001D216A" w:rsidP="001D216A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1D216A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3B683F" w:rsidRDefault="003B683F">
      <w:bookmarkStart w:id="0" w:name="_GoBack"/>
      <w:bookmarkEnd w:id="0"/>
    </w:p>
    <w:sectPr w:rsidR="003B6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16A"/>
    <w:rsid w:val="001D216A"/>
    <w:rsid w:val="003B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8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roport.ru/content_files/user/files/spain/obraz_zapoln_spain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vroport.ru/content_files/user/files/spain/spain_blank_word.doc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vroport.ru/content_files/user/files/spain/spain_blank_pdf.pdf" TargetMode="External"/><Relationship Id="rId11" Type="http://schemas.openxmlformats.org/officeDocument/2006/relationships/hyperlink" Target="http://www.evroport.ru/content_files/user/files/spain/sponsor_primer_spain.doc" TargetMode="External"/><Relationship Id="rId5" Type="http://schemas.openxmlformats.org/officeDocument/2006/relationships/hyperlink" Target="http://evroport.ru/content_files/user/files/Austria/opis_vengr.doc" TargetMode="External"/><Relationship Id="rId10" Type="http://schemas.openxmlformats.org/officeDocument/2006/relationships/hyperlink" Target="http://evroport.ru/content_files/user/files/germany/%20%D0%BD%D0%B0%20%D0%BE%D0%B1%D1%80%D0%B0%D0%B1%D0%BE%D1%82%D0%BA%D1%83%20%D0%BF%D0%B5%D1%80%D1%81%D0%BE%D0%BD%D0%B0%D0%BB%D1%8C%D0%BD%D1%8B%D1%85%20%D0%B4%D0%B0%D0%BD%D0%BD%D1%8B%D1%8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vroport.ru/documents/obraz_zapoln_spain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1</cp:revision>
  <dcterms:created xsi:type="dcterms:W3CDTF">2015-03-11T13:59:00Z</dcterms:created>
  <dcterms:modified xsi:type="dcterms:W3CDTF">2015-03-11T13:59:00Z</dcterms:modified>
</cp:coreProperties>
</file>